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05"/>
        <w:gridCol w:w="7547"/>
      </w:tblGrid>
      <w:tr w:rsidR="000276E9" w:rsidRPr="00526BF1" w14:paraId="314866BB" w14:textId="77777777" w:rsidTr="00490891">
        <w:tc>
          <w:tcPr>
            <w:tcW w:w="1505" w:type="dxa"/>
            <w:shd w:val="clear" w:color="auto" w:fill="auto"/>
          </w:tcPr>
          <w:p w14:paraId="51AB92AD" w14:textId="77777777" w:rsidR="000276E9" w:rsidRPr="00526BF1" w:rsidRDefault="00B653F5" w:rsidP="00FF6E63">
            <w:pPr>
              <w:suppressAutoHyphens/>
              <w:ind w:left="-260"/>
              <w:jc w:val="center"/>
              <w:rPr>
                <w:rFonts w:cs="Arial"/>
                <w:b/>
                <w:spacing w:val="-3"/>
                <w:sz w:val="24"/>
                <w:szCs w:val="24"/>
                <w:u w:val="single"/>
              </w:rPr>
            </w:pPr>
            <w:r>
              <w:rPr>
                <w:noProof/>
                <w:lang w:eastAsia="fr-BE"/>
              </w:rPr>
              <w:t>Logo de la commune</w:t>
            </w:r>
          </w:p>
        </w:tc>
        <w:tc>
          <w:tcPr>
            <w:tcW w:w="7547" w:type="dxa"/>
            <w:shd w:val="clear" w:color="auto" w:fill="auto"/>
          </w:tcPr>
          <w:p w14:paraId="3E26D748" w14:textId="77777777" w:rsidR="000276E9" w:rsidRDefault="000276E9" w:rsidP="00FF6E6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D68A8">
              <w:rPr>
                <w:rFonts w:ascii="Arial" w:hAnsi="Arial" w:cs="Arial"/>
                <w:color w:val="215868" w:themeColor="accent5" w:themeShade="80"/>
                <w:sz w:val="36"/>
                <w:szCs w:val="36"/>
              </w:rPr>
              <w:t>Prévention Incendie</w:t>
            </w:r>
            <w:r w:rsidR="009D68A8">
              <w:rPr>
                <w:rFonts w:ascii="Arial" w:hAnsi="Arial" w:cs="Arial"/>
                <w:b/>
                <w:color w:val="215868" w:themeColor="accent5" w:themeShade="80"/>
                <w:sz w:val="36"/>
                <w:szCs w:val="36"/>
              </w:rPr>
              <w:t xml:space="preserve"> - </w:t>
            </w:r>
            <w:r w:rsidR="009D68A8" w:rsidRPr="00B653F5">
              <w:rPr>
                <w:rFonts w:ascii="Arial" w:hAnsi="Arial" w:cs="Arial"/>
                <w:b/>
                <w:color w:val="215868" w:themeColor="accent5" w:themeShade="80"/>
                <w:sz w:val="36"/>
                <w:szCs w:val="36"/>
                <w:highlight w:val="yellow"/>
                <w:u w:val="single"/>
              </w:rPr>
              <w:t xml:space="preserve">Formulaire </w:t>
            </w:r>
            <w:r w:rsidR="006A1F2B" w:rsidRPr="00B653F5">
              <w:rPr>
                <w:rFonts w:ascii="Arial" w:hAnsi="Arial" w:cs="Arial"/>
                <w:b/>
                <w:color w:val="215868" w:themeColor="accent5" w:themeShade="80"/>
                <w:sz w:val="36"/>
                <w:szCs w:val="36"/>
                <w:highlight w:val="yellow"/>
                <w:u w:val="single"/>
              </w:rPr>
              <w:t>A</w:t>
            </w:r>
          </w:p>
          <w:p w14:paraId="731DB63A" w14:textId="77777777" w:rsidR="000276E9" w:rsidRPr="009D68A8" w:rsidRDefault="009D68A8" w:rsidP="00FF6E63">
            <w:pPr>
              <w:suppressAutoHyphens/>
              <w:jc w:val="center"/>
              <w:rPr>
                <w:sz w:val="32"/>
                <w:szCs w:val="32"/>
              </w:rPr>
            </w:pPr>
            <w:r w:rsidRPr="009D68A8">
              <w:rPr>
                <w:rFonts w:ascii="Arial" w:hAnsi="Arial" w:cs="Arial"/>
                <w:color w:val="215868" w:themeColor="accent5" w:themeShade="80"/>
                <w:sz w:val="32"/>
                <w:szCs w:val="32"/>
              </w:rPr>
              <w:t>de</w:t>
            </w:r>
            <w:r w:rsidR="000276E9" w:rsidRPr="009D68A8">
              <w:rPr>
                <w:rFonts w:ascii="Arial" w:hAnsi="Arial" w:cs="Arial"/>
                <w:color w:val="215868" w:themeColor="accent5" w:themeShade="80"/>
                <w:sz w:val="32"/>
                <w:szCs w:val="32"/>
              </w:rPr>
              <w:t xml:space="preserve">mande </w:t>
            </w:r>
            <w:r w:rsidRPr="009D68A8">
              <w:rPr>
                <w:rFonts w:ascii="Arial" w:hAnsi="Arial" w:cs="Arial"/>
                <w:color w:val="215868" w:themeColor="accent5" w:themeShade="80"/>
                <w:sz w:val="32"/>
                <w:szCs w:val="32"/>
              </w:rPr>
              <w:t xml:space="preserve">de </w:t>
            </w:r>
            <w:r w:rsidR="006A1F2B">
              <w:rPr>
                <w:rFonts w:ascii="Arial" w:hAnsi="Arial" w:cs="Arial"/>
                <w:color w:val="215868" w:themeColor="accent5" w:themeShade="80"/>
                <w:sz w:val="32"/>
                <w:szCs w:val="32"/>
              </w:rPr>
              <w:t>contrôle de conformité</w:t>
            </w:r>
          </w:p>
          <w:p w14:paraId="55E4BD70" w14:textId="77777777" w:rsidR="000276E9" w:rsidRDefault="00B653F5" w:rsidP="00B653F5">
            <w:pPr>
              <w:suppressAutoHyphens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aux règlements relatifs</w:t>
            </w:r>
            <w:r w:rsidR="006A1F2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à la prévention </w:t>
            </w:r>
            <w:r w:rsidR="00A67ACD" w:rsidRPr="00A67ACD">
              <w:rPr>
                <w:rFonts w:ascii="Arial" w:hAnsi="Arial" w:cs="Arial"/>
                <w:color w:val="000000" w:themeColor="text1"/>
                <w:sz w:val="24"/>
                <w:szCs w:val="24"/>
              </w:rPr>
              <w:t>incendie</w:t>
            </w:r>
          </w:p>
          <w:p w14:paraId="434460F5" w14:textId="77777777" w:rsidR="00B653F5" w:rsidRPr="00A67ACD" w:rsidRDefault="00B653F5" w:rsidP="00B653F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4199D19A" w14:textId="77777777" w:rsidR="00361AFE" w:rsidRPr="00B653F5" w:rsidRDefault="00361AFE" w:rsidP="006365BE">
      <w:pPr>
        <w:rPr>
          <w:rFonts w:ascii="Arial" w:hAnsi="Arial" w:cs="Arial"/>
          <w:sz w:val="8"/>
          <w:szCs w:val="16"/>
        </w:rPr>
      </w:pPr>
    </w:p>
    <w:p w14:paraId="450AC73A" w14:textId="77777777" w:rsidR="006A1F2B" w:rsidRDefault="00361AFE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color w:val="31849B" w:themeColor="accent5" w:themeShade="BF"/>
        </w:rPr>
      </w:pPr>
      <w:r w:rsidRPr="000276E9"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  <w:t>Demandeu</w:t>
      </w:r>
      <w:r w:rsidR="006A1F2B"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  <w:t xml:space="preserve">r initial </w:t>
      </w:r>
      <w:r w:rsidR="006A1F2B" w:rsidRPr="006A1F2B">
        <w:rPr>
          <w:rFonts w:ascii="Arial" w:hAnsi="Arial" w:cs="Arial"/>
          <w:b/>
          <w:color w:val="31849B" w:themeColor="accent5" w:themeShade="BF"/>
          <w:sz w:val="24"/>
          <w:szCs w:val="24"/>
          <w:u w:val="single"/>
        </w:rPr>
        <w:t>(maître de l’ouvrage, propriétaire, exploitant)</w:t>
      </w:r>
      <w:r w:rsidRPr="000276E9">
        <w:rPr>
          <w:rFonts w:ascii="Arial" w:hAnsi="Arial" w:cs="Arial"/>
          <w:color w:val="31849B" w:themeColor="accent5" w:themeShade="BF"/>
        </w:rPr>
        <w:t>:</w:t>
      </w:r>
    </w:p>
    <w:p w14:paraId="4989E472" w14:textId="77777777" w:rsidR="00361AFE" w:rsidRPr="005E688A" w:rsidRDefault="00361AFE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60"/>
        <w:rPr>
          <w:rFonts w:ascii="Arial" w:hAnsi="Arial" w:cs="Arial"/>
        </w:rPr>
      </w:pPr>
      <w:r w:rsidRPr="005E688A">
        <w:rPr>
          <w:rFonts w:ascii="Arial" w:hAnsi="Arial" w:cs="Arial"/>
        </w:rPr>
        <w:t>Nom (ou dénomination sociale) :………………………………………………………………</w:t>
      </w:r>
      <w:r w:rsidR="00B421C4">
        <w:rPr>
          <w:rFonts w:ascii="Arial" w:hAnsi="Arial" w:cs="Arial"/>
        </w:rPr>
        <w:t>..</w:t>
      </w:r>
      <w:r w:rsidRPr="005E688A">
        <w:rPr>
          <w:rFonts w:ascii="Arial" w:hAnsi="Arial" w:cs="Arial"/>
        </w:rPr>
        <w:t>……</w:t>
      </w:r>
    </w:p>
    <w:p w14:paraId="4A0DC43A" w14:textId="77777777" w:rsidR="00361AFE" w:rsidRPr="005E688A" w:rsidRDefault="00B421C4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  <w:r w:rsidR="00361AFE" w:rsidRPr="005E688A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="00361AFE" w:rsidRPr="005E688A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="00361AFE" w:rsidRPr="005E688A">
        <w:rPr>
          <w:rFonts w:ascii="Arial" w:hAnsi="Arial" w:cs="Arial"/>
        </w:rPr>
        <w:t>…</w:t>
      </w:r>
    </w:p>
    <w:p w14:paraId="0D2DC49B" w14:textId="77777777" w:rsidR="00361AFE" w:rsidRPr="005E688A" w:rsidRDefault="00B421C4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E-Mail : </w:t>
      </w:r>
      <w:r w:rsidR="00361AFE" w:rsidRPr="005E688A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</w:t>
      </w:r>
      <w:r w:rsidR="00361AFE" w:rsidRPr="005E688A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….</w:t>
      </w:r>
      <w:r w:rsidR="00D36B40" w:rsidRPr="00D36B40">
        <w:rPr>
          <w:rFonts w:ascii="Arial" w:hAnsi="Arial" w:cs="Arial"/>
        </w:rPr>
        <w:t xml:space="preserve"> </w:t>
      </w:r>
      <w:r w:rsidR="00D36B40" w:rsidRPr="005E688A">
        <w:rPr>
          <w:rFonts w:ascii="Arial" w:hAnsi="Arial" w:cs="Arial"/>
        </w:rPr>
        <w:t>Tel</w:t>
      </w:r>
      <w:r w:rsidR="004B3F7A">
        <w:rPr>
          <w:rFonts w:ascii="Arial" w:hAnsi="Arial" w:cs="Arial"/>
        </w:rPr>
        <w:t>/GSM</w:t>
      </w:r>
      <w:r w:rsidR="00D36B40" w:rsidRPr="005E688A">
        <w:rPr>
          <w:rFonts w:ascii="Arial" w:hAnsi="Arial" w:cs="Arial"/>
        </w:rPr>
        <w:t> :</w:t>
      </w:r>
      <w:r w:rsidR="00361AFE" w:rsidRPr="005E688A">
        <w:rPr>
          <w:rFonts w:ascii="Arial" w:hAnsi="Arial" w:cs="Arial"/>
        </w:rPr>
        <w:t>………</w:t>
      </w:r>
      <w:r>
        <w:rPr>
          <w:rFonts w:ascii="Arial" w:hAnsi="Arial" w:cs="Arial"/>
        </w:rPr>
        <w:t>.…………</w:t>
      </w:r>
      <w:r w:rsidR="00361AFE" w:rsidRPr="005E688A">
        <w:rPr>
          <w:rFonts w:ascii="Arial" w:hAnsi="Arial" w:cs="Arial"/>
        </w:rPr>
        <w:t>…</w:t>
      </w:r>
      <w:r w:rsidR="004B3F7A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="00D36B40">
        <w:rPr>
          <w:rFonts w:ascii="Arial" w:hAnsi="Arial" w:cs="Arial"/>
        </w:rPr>
        <w:t>….</w:t>
      </w:r>
    </w:p>
    <w:p w14:paraId="2FDC387D" w14:textId="77777777" w:rsidR="00361AFE" w:rsidRPr="00B653F5" w:rsidRDefault="00361AFE" w:rsidP="006365BE">
      <w:pPr>
        <w:rPr>
          <w:rFonts w:ascii="Arial" w:hAnsi="Arial" w:cs="Arial"/>
          <w:sz w:val="8"/>
          <w:szCs w:val="16"/>
        </w:rPr>
      </w:pPr>
    </w:p>
    <w:p w14:paraId="2E6FE682" w14:textId="77777777" w:rsidR="00361AFE" w:rsidRPr="00B421C4" w:rsidRDefault="00361AFE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</w:pPr>
      <w:r w:rsidRPr="00B421C4"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  <w:t xml:space="preserve">Dossier </w:t>
      </w:r>
      <w:r w:rsidR="003E3D9E"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  <w:t xml:space="preserve">(bâtiment) </w:t>
      </w:r>
      <w:r w:rsidRPr="00B421C4"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  <w:t>ou projet :</w:t>
      </w:r>
    </w:p>
    <w:p w14:paraId="15EACD90" w14:textId="77777777" w:rsidR="00361AFE" w:rsidRPr="005E688A" w:rsidRDefault="00B421C4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60"/>
        <w:rPr>
          <w:rFonts w:ascii="Arial" w:hAnsi="Arial" w:cs="Arial"/>
        </w:rPr>
      </w:pPr>
      <w:r>
        <w:rPr>
          <w:rFonts w:ascii="Arial" w:hAnsi="Arial" w:cs="Arial"/>
        </w:rPr>
        <w:t>Nature</w:t>
      </w:r>
      <w:r w:rsidR="00C523EB">
        <w:rPr>
          <w:rFonts w:ascii="Arial" w:hAnsi="Arial" w:cs="Arial"/>
        </w:rPr>
        <w:t xml:space="preserve"> et/ou dénomination </w:t>
      </w:r>
      <w:r>
        <w:rPr>
          <w:rFonts w:ascii="Arial" w:hAnsi="Arial" w:cs="Arial"/>
        </w:rPr>
        <w:t xml:space="preserve">: </w:t>
      </w:r>
      <w:r w:rsidR="00361AFE" w:rsidRPr="005E688A">
        <w:rPr>
          <w:rFonts w:ascii="Arial" w:hAnsi="Arial" w:cs="Arial"/>
        </w:rPr>
        <w:t>………</w:t>
      </w:r>
      <w:r w:rsidR="005E688A">
        <w:rPr>
          <w:rFonts w:ascii="Arial" w:hAnsi="Arial" w:cs="Arial"/>
        </w:rPr>
        <w:t>…………………………………………………………………</w:t>
      </w:r>
    </w:p>
    <w:p w14:paraId="6BDCD9F6" w14:textId="77777777" w:rsidR="00361AFE" w:rsidRPr="005E688A" w:rsidRDefault="00B421C4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rPr>
          <w:rFonts w:ascii="Arial" w:hAnsi="Arial" w:cs="Arial"/>
        </w:rPr>
      </w:pPr>
      <w:r>
        <w:rPr>
          <w:rFonts w:ascii="Arial" w:hAnsi="Arial" w:cs="Arial"/>
        </w:rPr>
        <w:t>Adresse : ……..</w:t>
      </w:r>
      <w:r w:rsidR="00361AFE" w:rsidRPr="005E688A">
        <w:rPr>
          <w:rFonts w:ascii="Arial" w:hAnsi="Arial" w:cs="Arial"/>
        </w:rPr>
        <w:t>………………………………………………</w:t>
      </w:r>
      <w:r w:rsidR="005E688A">
        <w:rPr>
          <w:rFonts w:ascii="Arial" w:hAnsi="Arial" w:cs="Arial"/>
        </w:rPr>
        <w:t>…………………………………………</w:t>
      </w:r>
    </w:p>
    <w:p w14:paraId="12A2AB9B" w14:textId="77777777" w:rsidR="00361AFE" w:rsidRDefault="00361AFE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rPr>
          <w:rFonts w:ascii="Arial" w:hAnsi="Arial" w:cs="Arial"/>
        </w:rPr>
      </w:pPr>
      <w:r w:rsidRPr="005E688A">
        <w:rPr>
          <w:rFonts w:ascii="Arial" w:hAnsi="Arial" w:cs="Arial"/>
        </w:rPr>
        <w:t>………………………………………………</w:t>
      </w:r>
      <w:r w:rsidR="00B421C4">
        <w:rPr>
          <w:rFonts w:ascii="Arial" w:hAnsi="Arial" w:cs="Arial"/>
        </w:rPr>
        <w:t>.</w:t>
      </w:r>
      <w:r w:rsidRPr="005E688A">
        <w:rPr>
          <w:rFonts w:ascii="Arial" w:hAnsi="Arial" w:cs="Arial"/>
        </w:rPr>
        <w:t>…</w:t>
      </w:r>
      <w:r w:rsidR="00B421C4" w:rsidRPr="00B421C4">
        <w:rPr>
          <w:rFonts w:ascii="Arial" w:hAnsi="Arial" w:cs="Arial"/>
        </w:rPr>
        <w:t xml:space="preserve"> </w:t>
      </w:r>
      <w:r w:rsidR="00B421C4">
        <w:rPr>
          <w:rFonts w:ascii="Arial" w:hAnsi="Arial" w:cs="Arial"/>
        </w:rPr>
        <w:t xml:space="preserve">N° Cadastre : </w:t>
      </w:r>
      <w:r w:rsidR="005E688A">
        <w:rPr>
          <w:rFonts w:ascii="Arial" w:hAnsi="Arial" w:cs="Arial"/>
        </w:rPr>
        <w:t>………………………………………</w:t>
      </w:r>
    </w:p>
    <w:p w14:paraId="059E08E4" w14:textId="77777777" w:rsidR="00F04BD1" w:rsidRDefault="00F04BD1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rPr>
          <w:rFonts w:ascii="Arial" w:hAnsi="Arial" w:cs="Arial"/>
        </w:rPr>
      </w:pPr>
      <w:bookmarkStart w:id="0" w:name="_Hlk18685475"/>
      <w:r>
        <w:rPr>
          <w:rFonts w:ascii="Arial" w:hAnsi="Arial" w:cs="Arial"/>
        </w:rPr>
        <w:t xml:space="preserve">Le cas échéant, </w:t>
      </w:r>
      <w:r w:rsidRPr="00F04BD1">
        <w:rPr>
          <w:rFonts w:ascii="Arial" w:hAnsi="Arial" w:cs="Arial"/>
          <w:b/>
          <w:bCs/>
        </w:rPr>
        <w:t>références du rapport précédent</w:t>
      </w:r>
      <w:r>
        <w:rPr>
          <w:rFonts w:ascii="Arial" w:hAnsi="Arial" w:cs="Arial"/>
        </w:rPr>
        <w:t> </w:t>
      </w:r>
      <w:r w:rsidR="004C2B00">
        <w:rPr>
          <w:rFonts w:ascii="Arial" w:hAnsi="Arial" w:cs="Arial"/>
        </w:rPr>
        <w:t>(</w:t>
      </w:r>
      <w:r w:rsidR="004C2B00" w:rsidRPr="004C2B00">
        <w:rPr>
          <w:rFonts w:ascii="Arial" w:hAnsi="Arial" w:cs="Arial"/>
        </w:rPr>
        <w:t xml:space="preserve">N° dossier </w:t>
      </w:r>
      <w:proofErr w:type="gramStart"/>
      <w:r w:rsidR="004C2B00" w:rsidRPr="004C2B00">
        <w:rPr>
          <w:rFonts w:ascii="Arial" w:hAnsi="Arial" w:cs="Arial"/>
        </w:rPr>
        <w:t>ZSBW  repris</w:t>
      </w:r>
      <w:proofErr w:type="gramEnd"/>
      <w:r w:rsidR="004C2B00" w:rsidRPr="004C2B00">
        <w:rPr>
          <w:rFonts w:ascii="Arial" w:hAnsi="Arial" w:cs="Arial"/>
        </w:rPr>
        <w:t xml:space="preserve"> sur le rapport) </w:t>
      </w:r>
      <w:r>
        <w:rPr>
          <w:rFonts w:ascii="Arial" w:hAnsi="Arial" w:cs="Arial"/>
        </w:rPr>
        <w:t>: ……………………………………………..</w:t>
      </w:r>
      <w:r w:rsidR="004C2B00">
        <w:rPr>
          <w:rFonts w:ascii="Arial" w:hAnsi="Arial" w:cs="Arial"/>
        </w:rPr>
        <w:t>……………………………………………………………</w:t>
      </w:r>
    </w:p>
    <w:p w14:paraId="1AC7D36B" w14:textId="77777777" w:rsidR="004C2B00" w:rsidRDefault="004C2B00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rPr>
          <w:rFonts w:ascii="Arial" w:hAnsi="Arial" w:cs="Arial"/>
        </w:rPr>
      </w:pPr>
    </w:p>
    <w:p w14:paraId="7F06795F" w14:textId="77777777" w:rsidR="004C2B00" w:rsidRDefault="004C2B00" w:rsidP="0059628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jc w:val="both"/>
        <w:rPr>
          <w:rFonts w:ascii="Arial" w:hAnsi="Arial" w:cs="Arial"/>
        </w:rPr>
      </w:pPr>
      <w:r w:rsidRPr="004C2B00">
        <w:rPr>
          <w:rFonts w:ascii="Arial" w:hAnsi="Arial" w:cs="Arial"/>
          <w:u w:val="single"/>
        </w:rPr>
        <w:t>Remarque </w:t>
      </w:r>
      <w:r>
        <w:rPr>
          <w:rFonts w:ascii="Arial" w:hAnsi="Arial" w:cs="Arial"/>
        </w:rPr>
        <w:t>: le traitement de la mission de prévention incendie est soumis au règlement de facturation  « R</w:t>
      </w:r>
      <w:r w:rsidRPr="004C2B00">
        <w:rPr>
          <w:rFonts w:ascii="Arial" w:hAnsi="Arial" w:cs="Arial"/>
        </w:rPr>
        <w:t>èglement-redevance – Prévention Incendie</w:t>
      </w:r>
      <w:r>
        <w:rPr>
          <w:rFonts w:ascii="Arial" w:hAnsi="Arial" w:cs="Arial"/>
        </w:rPr>
        <w:t xml:space="preserve"> » consultable à l’url suivante : </w:t>
      </w:r>
      <w:hyperlink r:id="rId8" w:history="1">
        <w:r w:rsidRPr="00CA5FF7">
          <w:rPr>
            <w:rStyle w:val="Lienhypertexte"/>
            <w:rFonts w:ascii="Arial" w:hAnsi="Arial" w:cs="Arial"/>
          </w:rPr>
          <w:t>https://brabant-wallon.secourspompiers.be/taches/tarification-2069</w:t>
        </w:r>
      </w:hyperlink>
      <w:r>
        <w:rPr>
          <w:rFonts w:ascii="Arial" w:hAnsi="Arial" w:cs="Arial"/>
        </w:rPr>
        <w:t xml:space="preserve"> ou via </w:t>
      </w:r>
      <w:hyperlink r:id="rId9" w:history="1">
        <w:r w:rsidRPr="00CA5FF7">
          <w:rPr>
            <w:rStyle w:val="Lienhypertexte"/>
            <w:rFonts w:ascii="Arial" w:hAnsi="Arial" w:cs="Arial"/>
          </w:rPr>
          <w:t>www.zsbw.be</w:t>
        </w:r>
      </w:hyperlink>
      <w:r>
        <w:rPr>
          <w:rFonts w:ascii="Arial" w:hAnsi="Arial" w:cs="Arial"/>
        </w:rPr>
        <w:t xml:space="preserve"> </w:t>
      </w:r>
      <w:r w:rsidRPr="004C2B0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« Missions » </w:t>
      </w:r>
      <w:r w:rsidRPr="004C2B0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« Tarification ».</w:t>
      </w:r>
    </w:p>
    <w:p w14:paraId="366B38FC" w14:textId="77777777" w:rsidR="004C2B00" w:rsidRPr="00596287" w:rsidRDefault="00596287" w:rsidP="0059628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jc w:val="both"/>
        <w:rPr>
          <w:rFonts w:ascii="Arial" w:hAnsi="Arial" w:cs="Arial"/>
          <w:b/>
          <w:bCs/>
        </w:rPr>
      </w:pPr>
      <w:r w:rsidRPr="00596287">
        <w:rPr>
          <w:rFonts w:ascii="Arial" w:hAnsi="Arial" w:cs="Arial"/>
          <w:b/>
          <w:bCs/>
        </w:rPr>
        <w:t xml:space="preserve">Le tarif est avantageux lorsque le bâtiment a fait l’objet d’un rapport de permis d’urbanisme </w:t>
      </w:r>
      <w:r>
        <w:rPr>
          <w:rFonts w:ascii="Arial" w:hAnsi="Arial" w:cs="Arial"/>
          <w:b/>
          <w:bCs/>
        </w:rPr>
        <w:t>auparavant.</w:t>
      </w:r>
      <w:r w:rsidRPr="0059628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596287">
        <w:rPr>
          <w:rFonts w:ascii="Arial" w:hAnsi="Arial" w:cs="Arial"/>
          <w:b/>
          <w:bCs/>
        </w:rPr>
        <w:t>Il est donc important de nous mentionner lesdites références afin de pouvoir profiter</w:t>
      </w:r>
      <w:r>
        <w:rPr>
          <w:rFonts w:ascii="Arial" w:hAnsi="Arial" w:cs="Arial"/>
          <w:b/>
          <w:bCs/>
        </w:rPr>
        <w:t xml:space="preserve"> de ce tarif</w:t>
      </w:r>
      <w:r w:rsidR="008C2376">
        <w:rPr>
          <w:rFonts w:ascii="Arial" w:hAnsi="Arial" w:cs="Arial"/>
          <w:b/>
          <w:bCs/>
        </w:rPr>
        <w:t xml:space="preserve"> ou de nous transmettre une copie dudit rapport</w:t>
      </w:r>
      <w:r w:rsidRPr="00596287">
        <w:rPr>
          <w:rFonts w:ascii="Arial" w:hAnsi="Arial" w:cs="Arial"/>
          <w:b/>
          <w:bCs/>
        </w:rPr>
        <w:t>.</w:t>
      </w:r>
    </w:p>
    <w:bookmarkEnd w:id="0"/>
    <w:p w14:paraId="4A75DE9B" w14:textId="77777777" w:rsidR="000276E9" w:rsidRPr="00B653F5" w:rsidRDefault="000276E9" w:rsidP="000276E9">
      <w:pPr>
        <w:rPr>
          <w:rFonts w:ascii="Arial" w:hAnsi="Arial" w:cs="Arial"/>
          <w:sz w:val="8"/>
          <w:szCs w:val="16"/>
        </w:rPr>
      </w:pPr>
    </w:p>
    <w:p w14:paraId="550C7EDE" w14:textId="2CA2DA55" w:rsidR="00134CCF" w:rsidRPr="00B421C4" w:rsidRDefault="00134CCF" w:rsidP="00134C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color w:val="31849B" w:themeColor="accent5" w:themeShade="BF"/>
        </w:rPr>
      </w:pPr>
      <w:r w:rsidRPr="00B421C4"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  <w:t>Facturation</w:t>
      </w:r>
      <w:r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  <w:t xml:space="preserve"> </w:t>
      </w:r>
      <w:r w:rsidRPr="00B421C4">
        <w:rPr>
          <w:rFonts w:ascii="Arial" w:hAnsi="Arial" w:cs="Arial"/>
          <w:color w:val="31849B" w:themeColor="accent5" w:themeShade="BF"/>
        </w:rPr>
        <w:t>:</w:t>
      </w:r>
      <w:r w:rsidR="00FD30D5">
        <w:rPr>
          <w:rFonts w:ascii="Arial" w:hAnsi="Arial" w:cs="Arial"/>
          <w:color w:val="31849B" w:themeColor="accent5" w:themeShade="BF"/>
        </w:rPr>
        <w:t xml:space="preserve"> </w:t>
      </w:r>
    </w:p>
    <w:p w14:paraId="5B6BDAE5" w14:textId="77777777" w:rsidR="00134CCF" w:rsidRDefault="00134CCF" w:rsidP="00134C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60"/>
        <w:rPr>
          <w:rFonts w:ascii="Arial" w:hAnsi="Arial" w:cs="Arial"/>
        </w:rPr>
      </w:pPr>
      <w:r w:rsidRPr="005E688A">
        <w:rPr>
          <w:rFonts w:ascii="Arial" w:hAnsi="Arial" w:cs="Arial"/>
        </w:rPr>
        <w:t xml:space="preserve">Nom (ou dénomination </w:t>
      </w:r>
      <w:proofErr w:type="gramStart"/>
      <w:r w:rsidRPr="005E688A">
        <w:rPr>
          <w:rFonts w:ascii="Arial" w:hAnsi="Arial" w:cs="Arial"/>
        </w:rPr>
        <w:t>sociale) :…</w:t>
      </w:r>
      <w:proofErr w:type="gramEnd"/>
      <w:r w:rsidRPr="005E688A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..</w:t>
      </w:r>
      <w:r w:rsidRPr="005E688A">
        <w:rPr>
          <w:rFonts w:ascii="Arial" w:hAnsi="Arial" w:cs="Arial"/>
        </w:rPr>
        <w:t>……………………</w:t>
      </w:r>
    </w:p>
    <w:p w14:paraId="53B971A3" w14:textId="564EBFF1" w:rsidR="00134CCF" w:rsidRDefault="00134CCF" w:rsidP="00134C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60"/>
        <w:rPr>
          <w:rFonts w:ascii="Arial" w:hAnsi="Arial" w:cs="Arial"/>
        </w:rPr>
      </w:pPr>
      <w:r w:rsidRPr="006763DB">
        <w:rPr>
          <w:rFonts w:ascii="Arial" w:hAnsi="Arial" w:cs="Arial"/>
          <w:b/>
          <w:bCs/>
        </w:rPr>
        <w:t>Si</w:t>
      </w:r>
      <w:r>
        <w:rPr>
          <w:rFonts w:ascii="Arial" w:hAnsi="Arial" w:cs="Arial"/>
        </w:rPr>
        <w:t xml:space="preserve"> </w:t>
      </w:r>
      <w:r w:rsidRPr="00B33646">
        <w:rPr>
          <w:rFonts w:ascii="Arial" w:hAnsi="Arial" w:cs="Arial"/>
          <w:b/>
          <w:bCs/>
        </w:rPr>
        <w:t>entreprise/société : N° BCE</w:t>
      </w:r>
      <w:r>
        <w:rPr>
          <w:rFonts w:ascii="Arial" w:hAnsi="Arial" w:cs="Arial"/>
        </w:rPr>
        <w:t xml:space="preserve"> </w:t>
      </w:r>
      <w:r w:rsidRPr="00B33646">
        <w:rPr>
          <w:rFonts w:ascii="Arial" w:hAnsi="Arial" w:cs="Arial"/>
          <w:b/>
          <w:bCs/>
        </w:rPr>
        <w:t>et TVA</w:t>
      </w:r>
      <w:r>
        <w:rPr>
          <w:rFonts w:ascii="Arial" w:hAnsi="Arial" w:cs="Arial"/>
        </w:rPr>
        <w:t xml:space="preserve"> </w:t>
      </w:r>
      <w:r w:rsidRPr="00FD30D5">
        <w:rPr>
          <w:rFonts w:ascii="Arial" w:hAnsi="Arial" w:cs="Arial"/>
          <w:b/>
          <w:bCs/>
        </w:rPr>
        <w:t>(obligatoire, le cas échéant) </w:t>
      </w:r>
      <w:r>
        <w:rPr>
          <w:rFonts w:ascii="Arial" w:hAnsi="Arial" w:cs="Arial"/>
        </w:rPr>
        <w:t>: ……………………………………………………………</w:t>
      </w:r>
      <w:r w:rsidR="00FD30D5">
        <w:rPr>
          <w:rFonts w:ascii="Arial" w:hAnsi="Arial" w:cs="Arial"/>
        </w:rPr>
        <w:t>………………………………………………</w:t>
      </w:r>
    </w:p>
    <w:p w14:paraId="0C494A04" w14:textId="02182E39" w:rsidR="00134CCF" w:rsidRDefault="00134CCF" w:rsidP="00134C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Si particulier : </w:t>
      </w:r>
      <w:r w:rsidRPr="00B33646">
        <w:rPr>
          <w:rFonts w:ascii="Arial" w:hAnsi="Arial" w:cs="Arial"/>
          <w:b/>
          <w:bCs/>
        </w:rPr>
        <w:t xml:space="preserve">Numéro de registre </w:t>
      </w:r>
      <w:r>
        <w:rPr>
          <w:rFonts w:ascii="Arial" w:hAnsi="Arial" w:cs="Arial"/>
          <w:b/>
          <w:bCs/>
        </w:rPr>
        <w:t>national </w:t>
      </w:r>
      <w:r w:rsidR="00FD30D5">
        <w:rPr>
          <w:rFonts w:ascii="Arial" w:hAnsi="Arial" w:cs="Arial"/>
          <w:b/>
          <w:bCs/>
        </w:rPr>
        <w:t>(obligatoire, le cas échéant</w:t>
      </w:r>
      <w:proofErr w:type="gramStart"/>
      <w:r w:rsidR="00FD30D5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>: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</w:t>
      </w:r>
      <w:r w:rsidR="00FD30D5">
        <w:rPr>
          <w:rFonts w:ascii="Arial" w:hAnsi="Arial" w:cs="Arial"/>
        </w:rPr>
        <w:t>………………………………………………………</w:t>
      </w:r>
    </w:p>
    <w:p w14:paraId="72A94016" w14:textId="3C448B5A" w:rsidR="00134CCF" w:rsidRPr="005E688A" w:rsidRDefault="00134CCF" w:rsidP="00134C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60"/>
        <w:rPr>
          <w:rFonts w:ascii="Arial" w:hAnsi="Arial" w:cs="Arial"/>
        </w:rPr>
      </w:pPr>
      <w:r>
        <w:rPr>
          <w:rFonts w:ascii="Arial" w:hAnsi="Arial" w:cs="Arial"/>
        </w:rPr>
        <w:t>Si association, personne de contact : 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</w:t>
      </w:r>
      <w:r w:rsidR="00FD30D5">
        <w:rPr>
          <w:rFonts w:ascii="Arial" w:hAnsi="Arial" w:cs="Arial"/>
        </w:rPr>
        <w:t>………………………………….</w:t>
      </w:r>
    </w:p>
    <w:p w14:paraId="620C7484" w14:textId="77777777" w:rsidR="00134CCF" w:rsidRPr="005E688A" w:rsidRDefault="00134CCF" w:rsidP="00134C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E688A">
        <w:rPr>
          <w:rFonts w:ascii="Arial" w:hAnsi="Arial" w:cs="Arial"/>
        </w:rPr>
        <w:t>…………………………………………………………………………………………</w:t>
      </w:r>
    </w:p>
    <w:p w14:paraId="5F9F622C" w14:textId="77777777" w:rsidR="0023657B" w:rsidRPr="00B653F5" w:rsidRDefault="0023657B" w:rsidP="0023657B">
      <w:pPr>
        <w:rPr>
          <w:rFonts w:ascii="Arial" w:hAnsi="Arial" w:cs="Arial"/>
          <w:sz w:val="8"/>
          <w:szCs w:val="16"/>
        </w:rPr>
      </w:pPr>
    </w:p>
    <w:p w14:paraId="00861FD5" w14:textId="77777777" w:rsidR="0023657B" w:rsidRDefault="0023657B" w:rsidP="002365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  <w:t>Coordonnées de l’architecte :</w:t>
      </w:r>
    </w:p>
    <w:p w14:paraId="347FECCC" w14:textId="77777777" w:rsidR="0023657B" w:rsidRDefault="0023657B" w:rsidP="002365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60"/>
        <w:rPr>
          <w:rFonts w:ascii="Arial" w:hAnsi="Arial" w:cs="Arial"/>
        </w:rPr>
      </w:pPr>
      <w:r>
        <w:rPr>
          <w:rFonts w:ascii="Arial" w:hAnsi="Arial" w:cs="Arial"/>
        </w:rPr>
        <w:t>Bureau d’architecture</w:t>
      </w:r>
      <w:r w:rsidRPr="005E688A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 w:rsidRPr="005E688A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..</w:t>
      </w:r>
      <w:r w:rsidRPr="005E688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………….</w:t>
      </w:r>
    </w:p>
    <w:p w14:paraId="2AAC0D5A" w14:textId="77777777" w:rsidR="0023657B" w:rsidRPr="005E688A" w:rsidRDefault="0023657B" w:rsidP="002365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60"/>
        <w:rPr>
          <w:rFonts w:ascii="Arial" w:hAnsi="Arial" w:cs="Arial"/>
        </w:rPr>
      </w:pPr>
      <w:r>
        <w:rPr>
          <w:rFonts w:ascii="Arial" w:hAnsi="Arial" w:cs="Arial"/>
        </w:rPr>
        <w:t>Personne de contact : …………………………………………………………………………………</w:t>
      </w:r>
    </w:p>
    <w:p w14:paraId="2589005D" w14:textId="77777777" w:rsidR="0023657B" w:rsidRPr="005E688A" w:rsidRDefault="0023657B" w:rsidP="002365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  <w:r w:rsidRPr="005E688A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5E688A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5E688A">
        <w:rPr>
          <w:rFonts w:ascii="Arial" w:hAnsi="Arial" w:cs="Arial"/>
        </w:rPr>
        <w:t>…</w:t>
      </w:r>
    </w:p>
    <w:p w14:paraId="13DFB6A2" w14:textId="77777777" w:rsidR="0023657B" w:rsidRPr="005E688A" w:rsidRDefault="0023657B" w:rsidP="002365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E-Mail : </w:t>
      </w:r>
      <w:r w:rsidRPr="005E688A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</w:t>
      </w:r>
      <w:r w:rsidRPr="005E688A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….</w:t>
      </w:r>
      <w:r w:rsidRPr="00D36B40">
        <w:rPr>
          <w:rFonts w:ascii="Arial" w:hAnsi="Arial" w:cs="Arial"/>
        </w:rPr>
        <w:t xml:space="preserve"> </w:t>
      </w:r>
      <w:r w:rsidRPr="005E688A">
        <w:rPr>
          <w:rFonts w:ascii="Arial" w:hAnsi="Arial" w:cs="Arial"/>
        </w:rPr>
        <w:t>Tel</w:t>
      </w:r>
      <w:r>
        <w:rPr>
          <w:rFonts w:ascii="Arial" w:hAnsi="Arial" w:cs="Arial"/>
        </w:rPr>
        <w:t>/GSM</w:t>
      </w:r>
      <w:r w:rsidRPr="005E688A">
        <w:rPr>
          <w:rFonts w:ascii="Arial" w:hAnsi="Arial" w:cs="Arial"/>
        </w:rPr>
        <w:t> :………</w:t>
      </w:r>
      <w:r>
        <w:rPr>
          <w:rFonts w:ascii="Arial" w:hAnsi="Arial" w:cs="Arial"/>
        </w:rPr>
        <w:t>.…………</w:t>
      </w:r>
      <w:r w:rsidRPr="005E688A">
        <w:rPr>
          <w:rFonts w:ascii="Arial" w:hAnsi="Arial" w:cs="Arial"/>
        </w:rPr>
        <w:t>…</w:t>
      </w:r>
      <w:r>
        <w:rPr>
          <w:rFonts w:ascii="Arial" w:hAnsi="Arial" w:cs="Arial"/>
        </w:rPr>
        <w:t>…..….</w:t>
      </w:r>
    </w:p>
    <w:p w14:paraId="086E2196" w14:textId="77777777" w:rsidR="00361AFE" w:rsidRDefault="00361AFE" w:rsidP="00361AFE">
      <w:pPr>
        <w:rPr>
          <w:rFonts w:ascii="Arial" w:hAnsi="Arial" w:cs="Arial"/>
          <w:sz w:val="8"/>
          <w:szCs w:val="16"/>
        </w:rPr>
      </w:pPr>
    </w:p>
    <w:p w14:paraId="040B2038" w14:textId="77777777" w:rsidR="0023657B" w:rsidRDefault="0023657B" w:rsidP="00361AFE">
      <w:pPr>
        <w:rPr>
          <w:rFonts w:ascii="Arial" w:hAnsi="Arial" w:cs="Arial"/>
          <w:sz w:val="8"/>
          <w:szCs w:val="16"/>
        </w:rPr>
      </w:pPr>
    </w:p>
    <w:p w14:paraId="56E3DC32" w14:textId="0C6A85DE" w:rsidR="0023657B" w:rsidRDefault="0023657B">
      <w:pPr>
        <w:spacing w:after="200"/>
        <w:rPr>
          <w:rFonts w:ascii="Arial" w:hAnsi="Arial" w:cs="Arial"/>
          <w:sz w:val="8"/>
          <w:szCs w:val="16"/>
        </w:rPr>
      </w:pPr>
    </w:p>
    <w:p w14:paraId="7E836199" w14:textId="77777777" w:rsidR="0023657B" w:rsidRPr="00B653F5" w:rsidRDefault="0023657B" w:rsidP="00361AFE">
      <w:pPr>
        <w:rPr>
          <w:rFonts w:ascii="Arial" w:hAnsi="Arial" w:cs="Arial"/>
          <w:sz w:val="8"/>
          <w:szCs w:val="16"/>
        </w:rPr>
      </w:pPr>
    </w:p>
    <w:p w14:paraId="114418F4" w14:textId="77777777" w:rsidR="00361AFE" w:rsidRPr="00B421C4" w:rsidRDefault="00C523EB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</w:pPr>
      <w:r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  <w:t>Contrôle</w:t>
      </w:r>
      <w:r w:rsidR="00361AFE" w:rsidRPr="00B421C4">
        <w:rPr>
          <w:rFonts w:ascii="Arial" w:hAnsi="Arial" w:cs="Arial"/>
          <w:b/>
          <w:color w:val="31849B" w:themeColor="accent5" w:themeShade="BF"/>
          <w:sz w:val="28"/>
          <w:szCs w:val="28"/>
          <w:u w:val="single"/>
        </w:rPr>
        <w:t> :</w:t>
      </w:r>
    </w:p>
    <w:p w14:paraId="7C7E118B" w14:textId="77777777" w:rsidR="001F67B9" w:rsidRDefault="00BE64CF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60"/>
        <w:rPr>
          <w:rFonts w:ascii="Arial" w:hAnsi="Arial" w:cs="Arial"/>
        </w:rPr>
      </w:pPr>
      <w:r w:rsidRPr="00782E82">
        <w:rPr>
          <w:rFonts w:ascii="Arial" w:hAnsi="Arial" w:cs="Arial"/>
          <w:b/>
          <w:highlight w:val="yellow"/>
        </w:rPr>
        <w:t>1)</w:t>
      </w:r>
      <w:r>
        <w:rPr>
          <w:rFonts w:ascii="Arial" w:hAnsi="Arial" w:cs="Arial"/>
        </w:rPr>
        <w:t xml:space="preserve"> </w:t>
      </w:r>
      <w:r w:rsidR="001F67B9" w:rsidRPr="005E688A">
        <w:rPr>
          <w:rFonts w:ascii="Arial" w:hAnsi="Arial" w:cs="Arial"/>
        </w:rPr>
        <w:t xml:space="preserve">Pour quel </w:t>
      </w:r>
      <w:r w:rsidR="001F67B9" w:rsidRPr="00987515">
        <w:rPr>
          <w:rFonts w:ascii="Arial" w:hAnsi="Arial" w:cs="Arial"/>
          <w:b/>
        </w:rPr>
        <w:t>objectif</w:t>
      </w:r>
      <w:r w:rsidR="001F67B9" w:rsidRPr="005E688A">
        <w:rPr>
          <w:rFonts w:ascii="Arial" w:hAnsi="Arial" w:cs="Arial"/>
        </w:rPr>
        <w:t xml:space="preserve"> l</w:t>
      </w:r>
      <w:r w:rsidR="009D68A8">
        <w:rPr>
          <w:rFonts w:ascii="Arial" w:hAnsi="Arial" w:cs="Arial"/>
        </w:rPr>
        <w:t>a demande est-elle introduite</w:t>
      </w:r>
      <w:r w:rsidR="001F67B9" w:rsidRPr="005E688A">
        <w:rPr>
          <w:rFonts w:ascii="Arial" w:hAnsi="Arial" w:cs="Arial"/>
        </w:rPr>
        <w:t> ?</w:t>
      </w:r>
    </w:p>
    <w:p w14:paraId="0B73F796" w14:textId="77777777" w:rsidR="001F67B9" w:rsidRPr="005E688A" w:rsidRDefault="001F67B9" w:rsidP="00C523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rPr>
          <w:rFonts w:ascii="Arial" w:hAnsi="Arial" w:cs="Arial"/>
        </w:rPr>
      </w:pPr>
      <w:r w:rsidRPr="005E688A">
        <w:rPr>
          <w:rFonts w:ascii="Arial" w:hAnsi="Arial" w:cs="Arial"/>
        </w:rPr>
        <w:t>………………………………………</w:t>
      </w:r>
      <w:r w:rsidR="00436700">
        <w:rPr>
          <w:rFonts w:ascii="Arial" w:hAnsi="Arial" w:cs="Arial"/>
        </w:rPr>
        <w:t>……………………………</w:t>
      </w:r>
      <w:r w:rsidR="001007A5">
        <w:rPr>
          <w:rFonts w:ascii="Arial" w:hAnsi="Arial" w:cs="Arial"/>
        </w:rPr>
        <w:t>...</w:t>
      </w:r>
      <w:r w:rsidR="00436700">
        <w:rPr>
          <w:rFonts w:ascii="Arial" w:hAnsi="Arial" w:cs="Arial"/>
        </w:rPr>
        <w:t>…</w:t>
      </w:r>
      <w:r w:rsidR="00C523EB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</w:p>
    <w:p w14:paraId="7AEDF328" w14:textId="77777777" w:rsidR="00D008D0" w:rsidRPr="005E688A" w:rsidRDefault="00F85FE9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60"/>
        <w:rPr>
          <w:rFonts w:ascii="Arial" w:hAnsi="Arial" w:cs="Arial"/>
        </w:rPr>
      </w:pPr>
      <w:r w:rsidRPr="00782E82">
        <w:rPr>
          <w:rFonts w:ascii="Arial" w:hAnsi="Arial" w:cs="Arial"/>
          <w:b/>
          <w:highlight w:val="yellow"/>
        </w:rPr>
        <w:t>2)</w:t>
      </w:r>
      <w:r>
        <w:rPr>
          <w:rFonts w:ascii="Arial" w:hAnsi="Arial" w:cs="Arial"/>
        </w:rPr>
        <w:t xml:space="preserve"> </w:t>
      </w:r>
      <w:r w:rsidR="00D008D0" w:rsidRPr="005E688A">
        <w:rPr>
          <w:rFonts w:ascii="Arial" w:hAnsi="Arial" w:cs="Arial"/>
        </w:rPr>
        <w:t xml:space="preserve">Dans quel </w:t>
      </w:r>
      <w:r w:rsidR="00D008D0" w:rsidRPr="00987515">
        <w:rPr>
          <w:rFonts w:ascii="Arial" w:hAnsi="Arial" w:cs="Arial"/>
          <w:b/>
        </w:rPr>
        <w:t>cadre</w:t>
      </w:r>
      <w:r w:rsidR="00D008D0">
        <w:rPr>
          <w:rFonts w:ascii="Arial" w:hAnsi="Arial" w:cs="Arial"/>
        </w:rPr>
        <w:t xml:space="preserve"> </w:t>
      </w:r>
      <w:r w:rsidR="00C523EB" w:rsidRPr="005E688A">
        <w:rPr>
          <w:rFonts w:ascii="Arial" w:hAnsi="Arial" w:cs="Arial"/>
        </w:rPr>
        <w:t>l</w:t>
      </w:r>
      <w:r w:rsidR="00C523EB">
        <w:rPr>
          <w:rFonts w:ascii="Arial" w:hAnsi="Arial" w:cs="Arial"/>
        </w:rPr>
        <w:t>a demande est-elle introduite</w:t>
      </w:r>
      <w:r w:rsidR="00C523EB" w:rsidRPr="005E688A">
        <w:rPr>
          <w:rFonts w:ascii="Arial" w:hAnsi="Arial" w:cs="Arial"/>
        </w:rPr>
        <w:t> </w:t>
      </w:r>
      <w:r w:rsidR="00D008D0">
        <w:rPr>
          <w:rFonts w:ascii="Arial" w:hAnsi="Arial" w:cs="Arial"/>
        </w:rPr>
        <w:t>?</w:t>
      </w:r>
    </w:p>
    <w:p w14:paraId="1596322E" w14:textId="77777777" w:rsidR="00F15520" w:rsidRDefault="00F15520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proofErr w:type="gramStart"/>
      <w:r w:rsidR="00C523EB">
        <w:rPr>
          <w:rFonts w:ascii="Arial" w:hAnsi="Arial" w:cs="Arial"/>
        </w:rPr>
        <w:t>instruction</w:t>
      </w:r>
      <w:proofErr w:type="gramEnd"/>
      <w:r w:rsidR="00C523EB">
        <w:rPr>
          <w:rFonts w:ascii="Arial" w:hAnsi="Arial" w:cs="Arial"/>
        </w:rPr>
        <w:t xml:space="preserve"> d’une demande de permis (urbanisme, urbanisation, unique, intégré, </w:t>
      </w:r>
      <w:proofErr w:type="spellStart"/>
      <w:r w:rsidR="00C523EB">
        <w:rPr>
          <w:rFonts w:ascii="Arial" w:hAnsi="Arial" w:cs="Arial"/>
        </w:rPr>
        <w:t>etc</w:t>
      </w:r>
      <w:proofErr w:type="spellEnd"/>
      <w:r w:rsidR="00C523EB">
        <w:rPr>
          <w:rFonts w:ascii="Arial" w:hAnsi="Arial" w:cs="Arial"/>
        </w:rPr>
        <w:t>)</w:t>
      </w:r>
    </w:p>
    <w:p w14:paraId="3E0FD0E0" w14:textId="77777777" w:rsidR="00F85FE9" w:rsidRDefault="00F85FE9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proofErr w:type="gramStart"/>
      <w:r w:rsidR="00C523EB">
        <w:rPr>
          <w:rFonts w:ascii="Arial" w:hAnsi="Arial" w:cs="Arial"/>
        </w:rPr>
        <w:t>démarrage</w:t>
      </w:r>
      <w:proofErr w:type="gramEnd"/>
      <w:r w:rsidR="00C523EB">
        <w:rPr>
          <w:rFonts w:ascii="Arial" w:hAnsi="Arial" w:cs="Arial"/>
        </w:rPr>
        <w:t xml:space="preserve"> ou poursuite d’une activité</w:t>
      </w:r>
      <w:r w:rsidR="00454B38">
        <w:rPr>
          <w:rFonts w:ascii="Arial" w:hAnsi="Arial" w:cs="Arial"/>
        </w:rPr>
        <w:t xml:space="preserve"> ou d’une installation</w:t>
      </w:r>
    </w:p>
    <w:p w14:paraId="7FCCE3C2" w14:textId="77777777" w:rsidR="00F85FE9" w:rsidRDefault="00F85FE9" w:rsidP="00454B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"/>
        </w:tabs>
        <w:spacing w:after="60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proofErr w:type="gramStart"/>
      <w:r w:rsidR="00C523EB">
        <w:rPr>
          <w:rFonts w:ascii="Arial" w:hAnsi="Arial" w:cs="Arial"/>
        </w:rPr>
        <w:t>délivrance</w:t>
      </w:r>
      <w:proofErr w:type="gramEnd"/>
      <w:r w:rsidR="00C523EB">
        <w:rPr>
          <w:rFonts w:ascii="Arial" w:hAnsi="Arial" w:cs="Arial"/>
        </w:rPr>
        <w:t xml:space="preserve"> ou renouvellement d’une attestation de sécurité (maison de repos, résidence service, établissement d’hébergement touristique, hôpital, établissement d’accueil de PMR, établissement scolaire, </w:t>
      </w:r>
      <w:r w:rsidR="004C2B00">
        <w:rPr>
          <w:rFonts w:ascii="Arial" w:hAnsi="Arial" w:cs="Arial"/>
        </w:rPr>
        <w:t xml:space="preserve">crèche </w:t>
      </w:r>
      <w:r w:rsidR="00C523EB">
        <w:rPr>
          <w:rFonts w:ascii="Arial" w:hAnsi="Arial" w:cs="Arial"/>
        </w:rPr>
        <w:t>etc.)</w:t>
      </w:r>
    </w:p>
    <w:p w14:paraId="724A8721" w14:textId="77777777" w:rsidR="00454B38" w:rsidRDefault="00454B38" w:rsidP="00454B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"/>
        </w:tabs>
        <w:spacing w:after="60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autorisation</w:t>
      </w:r>
      <w:proofErr w:type="gramEnd"/>
      <w:r>
        <w:rPr>
          <w:rFonts w:ascii="Arial" w:hAnsi="Arial" w:cs="Arial"/>
        </w:rPr>
        <w:t xml:space="preserve"> d’occupation (de logements, de bâtiment, </w:t>
      </w:r>
      <w:r w:rsidR="004C2B00">
        <w:rPr>
          <w:rFonts w:ascii="Arial" w:hAnsi="Arial" w:cs="Arial"/>
        </w:rPr>
        <w:t xml:space="preserve">de commerce </w:t>
      </w:r>
      <w:r>
        <w:rPr>
          <w:rFonts w:ascii="Arial" w:hAnsi="Arial" w:cs="Arial"/>
        </w:rPr>
        <w:t>etc.)</w:t>
      </w:r>
    </w:p>
    <w:p w14:paraId="302EEE5B" w14:textId="77777777" w:rsidR="00454B38" w:rsidRDefault="00454B38" w:rsidP="00454B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"/>
        </w:tabs>
        <w:spacing w:after="60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changement</w:t>
      </w:r>
      <w:proofErr w:type="gramEnd"/>
      <w:r>
        <w:rPr>
          <w:rFonts w:ascii="Arial" w:hAnsi="Arial" w:cs="Arial"/>
        </w:rPr>
        <w:t xml:space="preserve"> d’affectation</w:t>
      </w:r>
    </w:p>
    <w:p w14:paraId="137AEC28" w14:textId="77777777" w:rsidR="00F15520" w:rsidRDefault="00F15520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"/>
        </w:tabs>
        <w:spacing w:after="60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proofErr w:type="gramStart"/>
      <w:r w:rsidR="00454B38">
        <w:rPr>
          <w:rFonts w:ascii="Arial" w:hAnsi="Arial" w:cs="Arial"/>
        </w:rPr>
        <w:t>changement</w:t>
      </w:r>
      <w:proofErr w:type="gramEnd"/>
      <w:r w:rsidR="00454B38">
        <w:rPr>
          <w:rFonts w:ascii="Arial" w:hAnsi="Arial" w:cs="Arial"/>
        </w:rPr>
        <w:t xml:space="preserve"> de propriétaire ou d’exploitant</w:t>
      </w:r>
    </w:p>
    <w:p w14:paraId="6DC27EDD" w14:textId="77777777" w:rsidR="00454B38" w:rsidRDefault="00454B38" w:rsidP="00454B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"/>
        </w:tabs>
        <w:spacing w:after="60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obtention</w:t>
      </w:r>
      <w:proofErr w:type="gramEnd"/>
      <w:r>
        <w:rPr>
          <w:rFonts w:ascii="Arial" w:hAnsi="Arial" w:cs="Arial"/>
        </w:rPr>
        <w:t xml:space="preserve"> de subsides</w:t>
      </w:r>
    </w:p>
    <w:p w14:paraId="5989D74D" w14:textId="77777777" w:rsidR="00F85FE9" w:rsidRDefault="00F85FE9" w:rsidP="00782E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"/>
        </w:tabs>
        <w:spacing w:after="60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proofErr w:type="gramStart"/>
      <w:r w:rsidR="00F15520">
        <w:rPr>
          <w:rFonts w:ascii="Arial" w:hAnsi="Arial" w:cs="Arial"/>
        </w:rPr>
        <w:t>autre</w:t>
      </w:r>
      <w:proofErr w:type="gramEnd"/>
      <w:r w:rsidR="00F15520">
        <w:rPr>
          <w:rFonts w:ascii="Arial" w:hAnsi="Arial" w:cs="Arial"/>
        </w:rPr>
        <w:t xml:space="preserve"> (à préciser) : …………………………………………………………………………</w:t>
      </w:r>
      <w:r w:rsidR="00782E82">
        <w:rPr>
          <w:rFonts w:ascii="Arial" w:hAnsi="Arial" w:cs="Arial"/>
        </w:rPr>
        <w:t>.</w:t>
      </w:r>
    </w:p>
    <w:p w14:paraId="181577EC" w14:textId="77777777" w:rsidR="000276E9" w:rsidRPr="005E688A" w:rsidRDefault="000276E9" w:rsidP="00454B3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/>
        <w:ind w:firstLine="708"/>
        <w:rPr>
          <w:rFonts w:ascii="Arial" w:hAnsi="Arial" w:cs="Arial"/>
        </w:rPr>
      </w:pPr>
      <w:r w:rsidRPr="005E688A">
        <w:rPr>
          <w:rFonts w:ascii="Arial" w:hAnsi="Arial" w:cs="Arial"/>
        </w:rPr>
        <w:t>……………………………………………………………………………………………</w:t>
      </w:r>
      <w:r w:rsidR="001007A5">
        <w:rPr>
          <w:rFonts w:ascii="Arial" w:hAnsi="Arial" w:cs="Arial"/>
        </w:rPr>
        <w:t>..</w:t>
      </w:r>
      <w:r w:rsidRPr="005E688A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0AA64F23" w14:textId="77777777" w:rsidR="000276E9" w:rsidRPr="00B653F5" w:rsidRDefault="000276E9" w:rsidP="00D36B40">
      <w:pPr>
        <w:rPr>
          <w:rFonts w:ascii="Arial" w:hAnsi="Arial" w:cs="Arial"/>
          <w:sz w:val="16"/>
          <w:szCs w:val="16"/>
        </w:rPr>
      </w:pPr>
    </w:p>
    <w:p w14:paraId="2936A03F" w14:textId="77777777" w:rsidR="00596287" w:rsidRDefault="00596287" w:rsidP="00D36B40">
      <w:pPr>
        <w:rPr>
          <w:rFonts w:ascii="Arial" w:hAnsi="Arial" w:cs="Arial"/>
        </w:rPr>
      </w:pPr>
    </w:p>
    <w:p w14:paraId="2FAE6302" w14:textId="77777777" w:rsidR="00F15520" w:rsidRPr="00B653F5" w:rsidRDefault="00B653F5" w:rsidP="00BA223A">
      <w:pPr>
        <w:jc w:val="center"/>
        <w:rPr>
          <w:rFonts w:ascii="Arial" w:hAnsi="Arial" w:cs="Arial"/>
        </w:rPr>
      </w:pPr>
      <w:r w:rsidRPr="00B653F5">
        <w:rPr>
          <w:rFonts w:ascii="Arial" w:hAnsi="Arial" w:cs="Arial"/>
        </w:rPr>
        <w:t>Date de la demande</w:t>
      </w:r>
      <w:proofErr w:type="gramStart"/>
      <w:r w:rsidRPr="00B653F5">
        <w:rPr>
          <w:rFonts w:ascii="Arial" w:hAnsi="Arial" w:cs="Arial"/>
        </w:rPr>
        <w:t> :…</w:t>
      </w:r>
      <w:proofErr w:type="gramEnd"/>
      <w:r w:rsidRPr="00B653F5">
        <w:rPr>
          <w:rFonts w:ascii="Arial" w:hAnsi="Arial" w:cs="Arial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223A">
        <w:rPr>
          <w:rFonts w:ascii="Arial" w:hAnsi="Arial" w:cs="Arial"/>
        </w:rPr>
        <w:t>Signature</w:t>
      </w:r>
      <w:r>
        <w:rPr>
          <w:rFonts w:ascii="Arial" w:hAnsi="Arial" w:cs="Arial"/>
        </w:rPr>
        <w:t xml:space="preserve"> du</w:t>
      </w:r>
      <w:r w:rsidR="00BA223A">
        <w:rPr>
          <w:rFonts w:ascii="Arial" w:hAnsi="Arial" w:cs="Arial"/>
        </w:rPr>
        <w:t>/de la</w:t>
      </w:r>
      <w:r>
        <w:rPr>
          <w:rFonts w:ascii="Arial" w:hAnsi="Arial" w:cs="Arial"/>
        </w:rPr>
        <w:t xml:space="preserve"> Bourgmestre</w:t>
      </w:r>
      <w:r w:rsidR="00BA223A">
        <w:rPr>
          <w:rFonts w:ascii="Arial" w:hAnsi="Arial" w:cs="Arial"/>
        </w:rPr>
        <w:t xml:space="preserve"> ou délégué</w:t>
      </w:r>
      <w:r w:rsidR="00735EDC">
        <w:rPr>
          <w:rFonts w:ascii="Arial" w:hAnsi="Arial" w:cs="Arial"/>
        </w:rPr>
        <w:t>(e)</w:t>
      </w:r>
      <w:r w:rsidR="00BA223A">
        <w:rPr>
          <w:rFonts w:ascii="Arial" w:hAnsi="Arial" w:cs="Arial"/>
        </w:rPr>
        <w:t> :</w:t>
      </w:r>
    </w:p>
    <w:p w14:paraId="50192090" w14:textId="77777777" w:rsidR="00B653F5" w:rsidRDefault="00B653F5" w:rsidP="00782E82">
      <w:pPr>
        <w:rPr>
          <w:rFonts w:ascii="Arial" w:hAnsi="Arial" w:cs="Arial"/>
        </w:rPr>
      </w:pPr>
    </w:p>
    <w:p w14:paraId="6F03102C" w14:textId="77777777" w:rsidR="00596287" w:rsidRDefault="00596287" w:rsidP="00782E82">
      <w:pPr>
        <w:rPr>
          <w:rFonts w:ascii="Arial" w:hAnsi="Arial" w:cs="Arial"/>
        </w:rPr>
      </w:pPr>
    </w:p>
    <w:p w14:paraId="63905C59" w14:textId="77777777" w:rsidR="00596287" w:rsidRDefault="00596287" w:rsidP="00782E82">
      <w:pPr>
        <w:rPr>
          <w:rFonts w:ascii="Arial" w:hAnsi="Arial" w:cs="Arial"/>
        </w:rPr>
      </w:pPr>
    </w:p>
    <w:p w14:paraId="34339F9E" w14:textId="77777777" w:rsidR="00596287" w:rsidRDefault="00596287" w:rsidP="00782E82">
      <w:pPr>
        <w:rPr>
          <w:rFonts w:ascii="Arial" w:hAnsi="Arial" w:cs="Arial"/>
        </w:rPr>
      </w:pPr>
    </w:p>
    <w:p w14:paraId="3B7F4FB5" w14:textId="77777777" w:rsidR="00596287" w:rsidRDefault="00596287" w:rsidP="00782E82">
      <w:pPr>
        <w:rPr>
          <w:rFonts w:ascii="Arial" w:hAnsi="Arial" w:cs="Arial"/>
        </w:rPr>
      </w:pPr>
    </w:p>
    <w:p w14:paraId="1E21AE65" w14:textId="77777777" w:rsidR="00596287" w:rsidRDefault="00596287" w:rsidP="00782E82">
      <w:pPr>
        <w:rPr>
          <w:rFonts w:ascii="Arial" w:hAnsi="Arial" w:cs="Arial"/>
        </w:rPr>
      </w:pPr>
    </w:p>
    <w:p w14:paraId="0D2C11CA" w14:textId="77777777" w:rsidR="00596287" w:rsidRDefault="00596287" w:rsidP="00782E82">
      <w:pPr>
        <w:rPr>
          <w:rFonts w:ascii="Arial" w:hAnsi="Arial" w:cs="Arial"/>
        </w:rPr>
      </w:pPr>
    </w:p>
    <w:p w14:paraId="6EB33597" w14:textId="77777777" w:rsidR="00596287" w:rsidRDefault="00596287" w:rsidP="00782E82">
      <w:pPr>
        <w:rPr>
          <w:rFonts w:ascii="Arial" w:hAnsi="Arial" w:cs="Arial"/>
        </w:rPr>
      </w:pPr>
      <w:bookmarkStart w:id="1" w:name="_Hlk18685696"/>
    </w:p>
    <w:p w14:paraId="6C1BDF6F" w14:textId="77777777" w:rsidR="00F04BD1" w:rsidRDefault="00F04BD1" w:rsidP="0059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04BD1">
        <w:rPr>
          <w:rFonts w:ascii="Arial" w:hAnsi="Arial" w:cs="Arial"/>
        </w:rPr>
        <w:t xml:space="preserve">La Zone de secours respecte le Règlement 2016/679(EU) relatif à la protection des données à caractère personnel (RGPD). Pour plus d'informations, vous pouvez consulter le Règlement de Protection des données personnelles sur le site internet de la Zone de secours « </w:t>
      </w:r>
      <w:r w:rsidRPr="00596287">
        <w:rPr>
          <w:rStyle w:val="Lienhypertexte"/>
        </w:rPr>
        <w:t>https://brabant-wallon.secourspompiers.be</w:t>
      </w:r>
      <w:r w:rsidRPr="00F04BD1">
        <w:rPr>
          <w:rFonts w:ascii="Arial" w:hAnsi="Arial" w:cs="Arial"/>
        </w:rPr>
        <w:t xml:space="preserve"> » ou contacter le délégué à la protection des données  </w:t>
      </w:r>
      <w:hyperlink r:id="rId10" w:history="1">
        <w:r w:rsidR="00596287" w:rsidRPr="00596287">
          <w:rPr>
            <w:rStyle w:val="Lienhypertexte"/>
          </w:rPr>
          <w:t>dpo@incendiebw.be</w:t>
        </w:r>
      </w:hyperlink>
      <w:r w:rsidRPr="00F04BD1">
        <w:rPr>
          <w:rFonts w:ascii="Arial" w:hAnsi="Arial" w:cs="Arial"/>
        </w:rPr>
        <w:t>.</w:t>
      </w:r>
    </w:p>
    <w:bookmarkEnd w:id="1"/>
    <w:p w14:paraId="04578FA7" w14:textId="77777777" w:rsidR="00596287" w:rsidRDefault="00596287" w:rsidP="0059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59628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0747" w14:textId="77777777" w:rsidR="00790059" w:rsidRDefault="00790059" w:rsidP="00B421C4">
      <w:pPr>
        <w:spacing w:line="240" w:lineRule="auto"/>
      </w:pPr>
      <w:r>
        <w:separator/>
      </w:r>
    </w:p>
  </w:endnote>
  <w:endnote w:type="continuationSeparator" w:id="0">
    <w:p w14:paraId="70B87BEC" w14:textId="77777777" w:rsidR="00790059" w:rsidRDefault="00790059" w:rsidP="00B42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934113"/>
      <w:docPartObj>
        <w:docPartGallery w:val="Page Numbers (Bottom of Page)"/>
        <w:docPartUnique/>
      </w:docPartObj>
    </w:sdtPr>
    <w:sdtEndPr/>
    <w:sdtContent>
      <w:p w14:paraId="4B79B4AA" w14:textId="77777777" w:rsidR="00596287" w:rsidRDefault="00596287" w:rsidP="00596287">
        <w:pPr>
          <w:pStyle w:val="Pieddepage"/>
          <w:jc w:val="right"/>
        </w:pPr>
      </w:p>
      <w:p w14:paraId="1714CE14" w14:textId="77777777" w:rsidR="00596287" w:rsidRDefault="00790059" w:rsidP="00596287">
        <w:pPr>
          <w:pStyle w:val="Pieddepage"/>
          <w:jc w:val="center"/>
        </w:pPr>
      </w:p>
    </w:sdtContent>
  </w:sdt>
  <w:p w14:paraId="14329376" w14:textId="77777777" w:rsidR="00596287" w:rsidRDefault="005962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8C5F" w14:textId="77777777" w:rsidR="00790059" w:rsidRDefault="00790059" w:rsidP="00B421C4">
      <w:pPr>
        <w:spacing w:line="240" w:lineRule="auto"/>
      </w:pPr>
      <w:r>
        <w:separator/>
      </w:r>
    </w:p>
  </w:footnote>
  <w:footnote w:type="continuationSeparator" w:id="0">
    <w:p w14:paraId="521CD6FA" w14:textId="77777777" w:rsidR="00790059" w:rsidRDefault="00790059" w:rsidP="00B421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9182B"/>
    <w:multiLevelType w:val="hybridMultilevel"/>
    <w:tmpl w:val="C9741A24"/>
    <w:lvl w:ilvl="0" w:tplc="19785A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FE"/>
    <w:rsid w:val="000276E9"/>
    <w:rsid w:val="00034614"/>
    <w:rsid w:val="001007A5"/>
    <w:rsid w:val="00121A47"/>
    <w:rsid w:val="00134CCF"/>
    <w:rsid w:val="001C651C"/>
    <w:rsid w:val="001E2EB9"/>
    <w:rsid w:val="001F67B9"/>
    <w:rsid w:val="002060E6"/>
    <w:rsid w:val="0023657B"/>
    <w:rsid w:val="002460BB"/>
    <w:rsid w:val="0029530E"/>
    <w:rsid w:val="002970CD"/>
    <w:rsid w:val="002A0FB3"/>
    <w:rsid w:val="00361AFE"/>
    <w:rsid w:val="003830B4"/>
    <w:rsid w:val="003E3D9E"/>
    <w:rsid w:val="00421C0C"/>
    <w:rsid w:val="0043437D"/>
    <w:rsid w:val="00436700"/>
    <w:rsid w:val="00454B38"/>
    <w:rsid w:val="00483E19"/>
    <w:rsid w:val="00490891"/>
    <w:rsid w:val="004B3F7A"/>
    <w:rsid w:val="004C2B00"/>
    <w:rsid w:val="00510D50"/>
    <w:rsid w:val="00563D40"/>
    <w:rsid w:val="00564553"/>
    <w:rsid w:val="00587CFF"/>
    <w:rsid w:val="005950DD"/>
    <w:rsid w:val="00596287"/>
    <w:rsid w:val="005D0C95"/>
    <w:rsid w:val="005E688A"/>
    <w:rsid w:val="00617B93"/>
    <w:rsid w:val="006365BE"/>
    <w:rsid w:val="0065780F"/>
    <w:rsid w:val="006A1F2B"/>
    <w:rsid w:val="006A4C14"/>
    <w:rsid w:val="00735EDC"/>
    <w:rsid w:val="00782E82"/>
    <w:rsid w:val="00790059"/>
    <w:rsid w:val="00802E70"/>
    <w:rsid w:val="008923E3"/>
    <w:rsid w:val="008B31E9"/>
    <w:rsid w:val="008C2376"/>
    <w:rsid w:val="008D48BD"/>
    <w:rsid w:val="0093213E"/>
    <w:rsid w:val="00987515"/>
    <w:rsid w:val="009D68A8"/>
    <w:rsid w:val="009E43BE"/>
    <w:rsid w:val="00A67ACD"/>
    <w:rsid w:val="00AD4D2A"/>
    <w:rsid w:val="00B365A2"/>
    <w:rsid w:val="00B421C4"/>
    <w:rsid w:val="00B44F86"/>
    <w:rsid w:val="00B653F5"/>
    <w:rsid w:val="00BA223A"/>
    <w:rsid w:val="00BE64CF"/>
    <w:rsid w:val="00C255C4"/>
    <w:rsid w:val="00C32475"/>
    <w:rsid w:val="00C3589A"/>
    <w:rsid w:val="00C523EB"/>
    <w:rsid w:val="00C9287A"/>
    <w:rsid w:val="00CA7107"/>
    <w:rsid w:val="00CB299E"/>
    <w:rsid w:val="00D008D0"/>
    <w:rsid w:val="00D21636"/>
    <w:rsid w:val="00D36B40"/>
    <w:rsid w:val="00D45E45"/>
    <w:rsid w:val="00E112FD"/>
    <w:rsid w:val="00E801E0"/>
    <w:rsid w:val="00EA07B5"/>
    <w:rsid w:val="00EC01D7"/>
    <w:rsid w:val="00F04BD1"/>
    <w:rsid w:val="00F15520"/>
    <w:rsid w:val="00F61426"/>
    <w:rsid w:val="00F63204"/>
    <w:rsid w:val="00F73C8F"/>
    <w:rsid w:val="00F85FE9"/>
    <w:rsid w:val="00F94873"/>
    <w:rsid w:val="00FD0BAD"/>
    <w:rsid w:val="00FD2D16"/>
    <w:rsid w:val="00FD30D5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2B194"/>
  <w15:docId w15:val="{8297C184-AC7E-43E1-8BA6-B4408C4E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BE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67B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923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923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5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421C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1C4"/>
  </w:style>
  <w:style w:type="paragraph" w:styleId="Pieddepage">
    <w:name w:val="footer"/>
    <w:basedOn w:val="Normal"/>
    <w:link w:val="PieddepageCar"/>
    <w:uiPriority w:val="99"/>
    <w:unhideWhenUsed/>
    <w:rsid w:val="00B421C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1C4"/>
  </w:style>
  <w:style w:type="character" w:styleId="Lienhypertexte">
    <w:name w:val="Hyperlink"/>
    <w:basedOn w:val="Policepardfaut"/>
    <w:uiPriority w:val="99"/>
    <w:unhideWhenUsed/>
    <w:rsid w:val="00A67AC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bant-wallon.secourspompiers.be/taches/tarification-20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incendiebw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bw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BA30-8E2D-4C82-A4E5-2C06BA34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de cumont</dc:creator>
  <cp:lastModifiedBy>Cedric Leclercq</cp:lastModifiedBy>
  <cp:revision>4</cp:revision>
  <cp:lastPrinted>2016-01-06T08:53:00Z</cp:lastPrinted>
  <dcterms:created xsi:type="dcterms:W3CDTF">2021-12-14T16:01:00Z</dcterms:created>
  <dcterms:modified xsi:type="dcterms:W3CDTF">2021-12-14T16:04:00Z</dcterms:modified>
</cp:coreProperties>
</file>